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11125F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informacji publicznej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Default="00824F6A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F173C0" w:rsidRPr="0009577B" w:rsidRDefault="00F173C0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F173C0" w:rsidRDefault="00F173C0" w:rsidP="00F173C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09577B" w:rsidRDefault="00824F6A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11125F" w:rsidRPr="0009577B" w:rsidRDefault="00824F6A" w:rsidP="009F01E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wypełnienia obowiązku prawnego ciążącego na  administratorze na podstawie art. 6 ust. 1 lit. c Rozporządzenia w związku </w:t>
      </w:r>
      <w:r w:rsidR="00825758" w:rsidRPr="0009577B">
        <w:rPr>
          <w:rFonts w:ascii="Times New Roman" w:eastAsia="Times New Roman" w:hAnsi="Times New Roman" w:cs="Times New Roman"/>
          <w:lang w:eastAsia="pl-PL"/>
        </w:rPr>
        <w:t>z</w:t>
      </w:r>
      <w:r w:rsidRPr="0009577B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825758" w:rsidRPr="0009577B">
        <w:rPr>
          <w:rFonts w:ascii="Times New Roman" w:eastAsia="Times New Roman" w:hAnsi="Times New Roman" w:cs="Times New Roman"/>
          <w:lang w:eastAsia="pl-PL"/>
        </w:rPr>
        <w:t>z</w:t>
      </w:r>
      <w:r w:rsidR="0011125F" w:rsidRPr="0009577B">
        <w:rPr>
          <w:rFonts w:ascii="Times New Roman" w:eastAsia="Times New Roman" w:hAnsi="Times New Roman" w:cs="Times New Roman"/>
          <w:lang w:eastAsia="pl-PL"/>
        </w:rPr>
        <w:t xml:space="preserve"> ustawy z dnia 6 września 2001 roku o dostępie do informacji publicznej.</w:t>
      </w:r>
    </w:p>
    <w:p w:rsidR="00824F6A" w:rsidRPr="0009577B" w:rsidRDefault="00824F6A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>określonym</w:t>
      </w:r>
      <w:r w:rsidRPr="0009577B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>treści zgody</w:t>
      </w:r>
      <w:r w:rsidRPr="0009577B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09577B" w:rsidRDefault="00824F6A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2934D6" w:rsidRPr="0009577B">
        <w:rPr>
          <w:rFonts w:ascii="Times New Roman" w:eastAsia="Times New Roman" w:hAnsi="Times New Roman" w:cs="Times New Roman"/>
          <w:lang w:eastAsia="pl-PL"/>
        </w:rPr>
        <w:t>przetwarzaniem danych w celach wskazanych powyżej</w:t>
      </w:r>
      <w:r w:rsidRPr="0009577B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09577B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09577B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09577B" w:rsidRDefault="00824F6A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09577B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09577B" w:rsidRDefault="00824F6A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>p</w:t>
      </w:r>
      <w:r w:rsidRPr="0009577B">
        <w:rPr>
          <w:rFonts w:ascii="Times New Roman" w:eastAsia="Times New Roman" w:hAnsi="Times New Roman" w:cs="Times New Roman"/>
          <w:lang w:eastAsia="pl-PL"/>
        </w:rPr>
        <w:t>isami</w:t>
      </w:r>
      <w:r w:rsidR="002934D6" w:rsidRPr="000957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>krajowych aktów prawnych oraz rozporządzenia</w:t>
      </w:r>
      <w:r w:rsidRPr="0009577B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09577B" w:rsidRDefault="005A50C2" w:rsidP="009F01E7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-</w:t>
      </w:r>
      <w:r w:rsidR="008C797A" w:rsidRPr="000957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09577B">
        <w:rPr>
          <w:rFonts w:ascii="Times New Roman" w:eastAsia="Times New Roman" w:hAnsi="Times New Roman" w:cs="Times New Roman"/>
          <w:lang w:eastAsia="pl-PL"/>
        </w:rPr>
        <w:t>dostępu d</w:t>
      </w:r>
      <w:r w:rsidRPr="0009577B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09577B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09577B" w:rsidRDefault="005A50C2" w:rsidP="009F01E7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09577B">
        <w:rPr>
          <w:rFonts w:ascii="Times New Roman" w:eastAsia="Times New Roman" w:hAnsi="Times New Roman" w:cs="Times New Roman"/>
          <w:lang w:eastAsia="pl-PL"/>
        </w:rPr>
        <w:t>sprostowania danych</w:t>
      </w:r>
      <w:r w:rsidRPr="0009577B">
        <w:rPr>
          <w:rFonts w:ascii="Times New Roman" w:eastAsia="Times New Roman" w:hAnsi="Times New Roman" w:cs="Times New Roman"/>
          <w:lang w:eastAsia="pl-PL"/>
        </w:rPr>
        <w:t>;</w:t>
      </w:r>
      <w:r w:rsidR="00824F6A" w:rsidRPr="0009577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09577B" w:rsidRDefault="005A50C2" w:rsidP="009F01E7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-</w:t>
      </w:r>
      <w:r w:rsidR="008C797A" w:rsidRPr="000957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09577B">
        <w:rPr>
          <w:rFonts w:ascii="Times New Roman" w:eastAsia="Times New Roman" w:hAnsi="Times New Roman" w:cs="Times New Roman"/>
          <w:lang w:eastAsia="pl-PL"/>
        </w:rPr>
        <w:t>usunięcia danych</w:t>
      </w:r>
      <w:r w:rsidR="008C797A" w:rsidRPr="0009577B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09577B" w:rsidRDefault="005A50C2" w:rsidP="009F01E7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-</w:t>
      </w:r>
      <w:r w:rsidR="008C797A" w:rsidRPr="000957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09577B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8C797A" w:rsidRPr="0009577B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09577B" w:rsidRDefault="005A50C2" w:rsidP="009F01E7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-</w:t>
      </w:r>
      <w:r w:rsidR="008C797A" w:rsidRPr="0009577B">
        <w:rPr>
          <w:rFonts w:ascii="Times New Roman" w:eastAsia="Times New Roman" w:hAnsi="Times New Roman" w:cs="Times New Roman"/>
          <w:lang w:eastAsia="pl-PL"/>
        </w:rPr>
        <w:t xml:space="preserve"> prawo do przenoszenia danych;</w:t>
      </w:r>
    </w:p>
    <w:p w:rsidR="00824F6A" w:rsidRPr="0009577B" w:rsidRDefault="005A50C2" w:rsidP="009F01E7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-</w:t>
      </w:r>
      <w:r w:rsidR="008C797A" w:rsidRPr="0009577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09577B">
        <w:rPr>
          <w:rFonts w:ascii="Times New Roman" w:eastAsia="Times New Roman" w:hAnsi="Times New Roman" w:cs="Times New Roman"/>
          <w:lang w:eastAsia="pl-PL"/>
        </w:rPr>
        <w:t>wniesienia sprzeci</w:t>
      </w:r>
      <w:r w:rsidR="008C797A" w:rsidRPr="0009577B">
        <w:rPr>
          <w:rFonts w:ascii="Times New Roman" w:eastAsia="Times New Roman" w:hAnsi="Times New Roman" w:cs="Times New Roman"/>
          <w:lang w:eastAsia="pl-PL"/>
        </w:rPr>
        <w:t>wu wobec przetwarzanych danych;</w:t>
      </w:r>
    </w:p>
    <w:p w:rsidR="00824F6A" w:rsidRPr="0009577B" w:rsidRDefault="005A50C2" w:rsidP="009F01E7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</w:t>
      </w:r>
      <w:r w:rsidR="008C797A" w:rsidRPr="0009577B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09577B" w:rsidRDefault="00824F6A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9577B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0957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9577B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09577B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09577B" w:rsidRDefault="001D76F8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09577B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09577B" w:rsidRPr="0009577B">
        <w:rPr>
          <w:rFonts w:ascii="Times New Roman" w:eastAsia="Times New Roman" w:hAnsi="Times New Roman" w:cs="Times New Roman"/>
          <w:lang w:eastAsia="pl-PL"/>
        </w:rPr>
        <w:t>szkołę</w:t>
      </w:r>
      <w:r w:rsidR="004D211B" w:rsidRPr="0009577B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09577B" w:rsidRDefault="001D76F8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09577B" w:rsidRDefault="001D76F8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 formie profilowania.</w:t>
      </w:r>
    </w:p>
    <w:p w:rsidR="001D76F8" w:rsidRPr="0009577B" w:rsidRDefault="001D76F8" w:rsidP="009F01E7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577B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</w:p>
    <w:p w:rsidR="001D76F8" w:rsidRPr="009F01E7" w:rsidRDefault="001D76F8" w:rsidP="009F01E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17CF" w:rsidRPr="009F01E7" w:rsidRDefault="007117F8" w:rsidP="009F01E7">
      <w:pPr>
        <w:spacing w:line="240" w:lineRule="auto"/>
        <w:jc w:val="both"/>
        <w:rPr>
          <w:sz w:val="24"/>
          <w:szCs w:val="24"/>
        </w:rPr>
      </w:pPr>
    </w:p>
    <w:sectPr w:rsidR="002117CF" w:rsidRPr="009F01E7" w:rsidSect="0034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9577B"/>
    <w:rsid w:val="000E277B"/>
    <w:rsid w:val="0011125F"/>
    <w:rsid w:val="001B3E15"/>
    <w:rsid w:val="001D76F8"/>
    <w:rsid w:val="001F3477"/>
    <w:rsid w:val="00250D81"/>
    <w:rsid w:val="00270DC8"/>
    <w:rsid w:val="002934D6"/>
    <w:rsid w:val="002B71CD"/>
    <w:rsid w:val="00347E82"/>
    <w:rsid w:val="004D211B"/>
    <w:rsid w:val="00516E8F"/>
    <w:rsid w:val="005A50C2"/>
    <w:rsid w:val="00672F5E"/>
    <w:rsid w:val="007117F8"/>
    <w:rsid w:val="00780ACC"/>
    <w:rsid w:val="00824F6A"/>
    <w:rsid w:val="00825758"/>
    <w:rsid w:val="00837927"/>
    <w:rsid w:val="008C797A"/>
    <w:rsid w:val="009F01E7"/>
    <w:rsid w:val="00BB7E6D"/>
    <w:rsid w:val="00BD28FF"/>
    <w:rsid w:val="00CA649B"/>
    <w:rsid w:val="00D41FBF"/>
    <w:rsid w:val="00E41314"/>
    <w:rsid w:val="00E431E3"/>
    <w:rsid w:val="00E53597"/>
    <w:rsid w:val="00F173C0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2018-11-05T09:21:00Z</cp:lastPrinted>
  <dcterms:created xsi:type="dcterms:W3CDTF">2018-11-21T16:58:00Z</dcterms:created>
  <dcterms:modified xsi:type="dcterms:W3CDTF">2018-11-21T16:58:00Z</dcterms:modified>
</cp:coreProperties>
</file>